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C" w:rsidRDefault="00CB685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-299085</wp:posOffset>
            </wp:positionV>
            <wp:extent cx="8953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140" y="21340"/>
                <wp:lineTo x="211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85C" w:rsidRDefault="00CB685C"/>
    <w:p w:rsidR="00CB685C" w:rsidRPr="00CB685C" w:rsidRDefault="00CB685C" w:rsidP="00CB685C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СЛУЖБА ПО ЛИЦЕНЗИРОВАНИЮ И НАДЗОРУ</w:t>
      </w:r>
    </w:p>
    <w:p w:rsidR="00CB685C" w:rsidRPr="00CB685C" w:rsidRDefault="00CB685C" w:rsidP="00CB685C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 ВИДОВ ДЕЯТЕЛЬНОСТИ РЕСПУБЛИКИ ТЫВА</w:t>
      </w:r>
    </w:p>
    <w:p w:rsidR="00CB685C" w:rsidRPr="00CB685C" w:rsidRDefault="00CB685C" w:rsidP="00CB68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85C">
        <w:rPr>
          <w:rFonts w:ascii="Times New Roman" w:eastAsia="Calibri" w:hAnsi="Times New Roman" w:cs="Times New Roman"/>
          <w:b/>
          <w:sz w:val="28"/>
          <w:szCs w:val="28"/>
        </w:rPr>
        <w:t>(СЛУЖБА ПО ЛИЦЕНЗИРОВАНИЮ РЕСПУБЛИКИ ТЫВА)</w:t>
      </w:r>
    </w:p>
    <w:p w:rsidR="00CB685C" w:rsidRPr="00CB685C" w:rsidRDefault="00CB685C" w:rsidP="00CB68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5C" w:rsidRPr="00CB685C" w:rsidRDefault="00CB685C" w:rsidP="00CB685C">
      <w:pPr>
        <w:spacing w:after="0"/>
        <w:rPr>
          <w:rFonts w:ascii="Calibri" w:eastAsia="Calibri" w:hAnsi="Calibri" w:cs="Times New Roman"/>
          <w:lang w:eastAsia="ru-RU"/>
        </w:rPr>
      </w:pPr>
    </w:p>
    <w:p w:rsidR="00CB685C" w:rsidRPr="00CB685C" w:rsidRDefault="00CB685C" w:rsidP="00CB68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CB68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CB68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 И К А З</w:t>
      </w:r>
    </w:p>
    <w:p w:rsidR="00CB685C" w:rsidRPr="00CB685C" w:rsidRDefault="00CB685C" w:rsidP="00CB685C">
      <w:pPr>
        <w:spacing w:after="0"/>
        <w:rPr>
          <w:rFonts w:ascii="Calibri" w:eastAsia="Calibri" w:hAnsi="Calibri" w:cs="Times New Roman"/>
          <w:lang w:eastAsia="ru-RU"/>
        </w:rPr>
      </w:pPr>
    </w:p>
    <w:p w:rsidR="00CB685C" w:rsidRPr="00CB685C" w:rsidRDefault="00CB685C" w:rsidP="00CB68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B685C" w:rsidRPr="00CB685C" w:rsidRDefault="000E20B2" w:rsidP="00CB68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«18»</w:t>
      </w:r>
      <w:r w:rsidR="00CB685C" w:rsidRPr="00CB68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85C">
        <w:rPr>
          <w:rFonts w:ascii="Times New Roman" w:eastAsia="Calibri" w:hAnsi="Times New Roman" w:cs="Times New Roman"/>
          <w:sz w:val="28"/>
          <w:szCs w:val="28"/>
        </w:rPr>
        <w:t>июня</w:t>
      </w:r>
      <w:r w:rsidR="00CB685C" w:rsidRPr="00CB685C">
        <w:rPr>
          <w:rFonts w:ascii="Times New Roman" w:eastAsia="Calibri" w:hAnsi="Times New Roman" w:cs="Times New Roman"/>
          <w:sz w:val="28"/>
          <w:szCs w:val="28"/>
        </w:rPr>
        <w:t xml:space="preserve"> 2014 г.                    </w:t>
      </w:r>
      <w:r w:rsidR="00CB685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CB685C" w:rsidRPr="00CB68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№ </w:t>
      </w:r>
      <w:r w:rsidRPr="000E20B2">
        <w:rPr>
          <w:rFonts w:ascii="Times New Roman" w:eastAsia="Calibri" w:hAnsi="Times New Roman" w:cs="Times New Roman"/>
          <w:sz w:val="28"/>
          <w:szCs w:val="28"/>
        </w:rPr>
        <w:t>120</w:t>
      </w: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685C">
        <w:rPr>
          <w:rFonts w:ascii="Times New Roman" w:eastAsia="Calibri" w:hAnsi="Times New Roman" w:cs="Times New Roman"/>
          <w:sz w:val="28"/>
          <w:szCs w:val="28"/>
        </w:rPr>
        <w:t>г. Кызыл</w:t>
      </w: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Плана противодействия коррупции в Службе по лицензированию и надзору отдельных видов деятельности </w:t>
      </w: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Тыва на 2014-2015 годы</w:t>
      </w: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685C" w:rsidRDefault="00CB685C" w:rsidP="00CB685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065F" w:rsidRDefault="00CB685C" w:rsidP="00730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пунктом 2 Указа Президента Российской Федерации от 11 апреля 2014 г. № 226 «О национальном плане противодействия коррупции на 2014-2015 годы» приказываю:</w:t>
      </w:r>
    </w:p>
    <w:p w:rsidR="0073065F" w:rsidRDefault="0073065F" w:rsidP="00730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3065F" w:rsidRDefault="00CB685C" w:rsidP="00730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План противодействия коррупции в Службе по лицензированию и надзору отдельных видов деятельности Республики Тыва на 2014-2015 годы (приложение).</w:t>
      </w:r>
    </w:p>
    <w:p w:rsidR="00CB685C" w:rsidRDefault="00CB685C" w:rsidP="00730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E20B2" w:rsidRDefault="000E20B2" w:rsidP="00CB685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0B2" w:rsidRDefault="000E20B2" w:rsidP="00CB685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0B2" w:rsidRDefault="000E20B2" w:rsidP="00CB685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685C" w:rsidRDefault="000E20B2" w:rsidP="000E20B2">
      <w:pPr>
        <w:spacing w:after="0" w:line="240" w:lineRule="auto"/>
        <w:ind w:left="-284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                                                                                         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Тулуш</w:t>
      </w:r>
      <w:proofErr w:type="spellEnd"/>
    </w:p>
    <w:sectPr w:rsidR="00CB685C" w:rsidSect="00CB685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F5" w:rsidRDefault="00633DF5" w:rsidP="00CB685C">
      <w:pPr>
        <w:spacing w:after="0" w:line="240" w:lineRule="auto"/>
      </w:pPr>
      <w:r>
        <w:separator/>
      </w:r>
    </w:p>
  </w:endnote>
  <w:endnote w:type="continuationSeparator" w:id="0">
    <w:p w:rsidR="00633DF5" w:rsidRDefault="00633DF5" w:rsidP="00CB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F5" w:rsidRDefault="00633DF5" w:rsidP="00CB685C">
      <w:pPr>
        <w:spacing w:after="0" w:line="240" w:lineRule="auto"/>
      </w:pPr>
      <w:r>
        <w:separator/>
      </w:r>
    </w:p>
  </w:footnote>
  <w:footnote w:type="continuationSeparator" w:id="0">
    <w:p w:rsidR="00633DF5" w:rsidRDefault="00633DF5" w:rsidP="00CB6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63"/>
    <w:rsid w:val="000E20B2"/>
    <w:rsid w:val="00462D63"/>
    <w:rsid w:val="00601872"/>
    <w:rsid w:val="00633DF5"/>
    <w:rsid w:val="0073065F"/>
    <w:rsid w:val="00CB685C"/>
    <w:rsid w:val="00F4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85C"/>
  </w:style>
  <w:style w:type="paragraph" w:styleId="a5">
    <w:name w:val="footer"/>
    <w:basedOn w:val="a"/>
    <w:link w:val="a6"/>
    <w:uiPriority w:val="99"/>
    <w:unhideWhenUsed/>
    <w:rsid w:val="00CB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85C"/>
  </w:style>
  <w:style w:type="paragraph" w:styleId="a7">
    <w:name w:val="List Paragraph"/>
    <w:basedOn w:val="a"/>
    <w:uiPriority w:val="34"/>
    <w:qFormat/>
    <w:rsid w:val="00CB6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85C"/>
  </w:style>
  <w:style w:type="paragraph" w:styleId="a5">
    <w:name w:val="footer"/>
    <w:basedOn w:val="a"/>
    <w:link w:val="a6"/>
    <w:uiPriority w:val="99"/>
    <w:unhideWhenUsed/>
    <w:rsid w:val="00CB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85C"/>
  </w:style>
  <w:style w:type="paragraph" w:styleId="a7">
    <w:name w:val="List Paragraph"/>
    <w:basedOn w:val="a"/>
    <w:uiPriority w:val="34"/>
    <w:qFormat/>
    <w:rsid w:val="00CB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2014-06-18T03:23:00Z</dcterms:created>
  <dcterms:modified xsi:type="dcterms:W3CDTF">2014-07-16T05:20:00Z</dcterms:modified>
</cp:coreProperties>
</file>